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C7794" w14:textId="77777777" w:rsidR="00EE0C66" w:rsidRDefault="00EE0C66"/>
    <w:p w14:paraId="3E3EEF33" w14:textId="77777777" w:rsidR="00F91F0D" w:rsidRDefault="00F91F0D"/>
    <w:p w14:paraId="3AFA80B3" w14:textId="77777777" w:rsidR="00F91F0D" w:rsidRDefault="00F91F0D" w:rsidP="00F91F0D">
      <w:pPr>
        <w:pStyle w:val="Noga"/>
        <w:tabs>
          <w:tab w:val="right" w:pos="9000"/>
        </w:tabs>
        <w:spacing w:line="264" w:lineRule="auto"/>
        <w:jc w:val="right"/>
        <w:rPr>
          <w:rFonts w:cs="Tahoma"/>
          <w:b/>
          <w:szCs w:val="18"/>
        </w:rPr>
      </w:pPr>
      <w:r>
        <w:rPr>
          <w:rFonts w:cs="Tahoma"/>
          <w:b/>
          <w:szCs w:val="18"/>
        </w:rPr>
        <w:t>OBRAZEC št. 4 A</w:t>
      </w:r>
    </w:p>
    <w:p w14:paraId="37282E37" w14:textId="77777777" w:rsidR="00F91F0D" w:rsidRDefault="00F91F0D" w:rsidP="00F91F0D">
      <w:pPr>
        <w:spacing w:line="264" w:lineRule="auto"/>
        <w:jc w:val="both"/>
        <w:rPr>
          <w:rFonts w:cs="Tahoma"/>
          <w:b/>
          <w:szCs w:val="18"/>
        </w:rPr>
      </w:pPr>
    </w:p>
    <w:p w14:paraId="5E151F35" w14:textId="77777777" w:rsidR="00F91F0D" w:rsidRDefault="00F91F0D" w:rsidP="00F91F0D">
      <w:pPr>
        <w:spacing w:line="264" w:lineRule="auto"/>
        <w:jc w:val="both"/>
        <w:rPr>
          <w:rFonts w:cs="Tahoma"/>
          <w:szCs w:val="20"/>
        </w:rPr>
      </w:pPr>
    </w:p>
    <w:p w14:paraId="6B5B2F95" w14:textId="77777777" w:rsidR="00F91F0D" w:rsidRDefault="00F91F0D" w:rsidP="00F91F0D">
      <w:pPr>
        <w:spacing w:line="264" w:lineRule="auto"/>
        <w:jc w:val="both"/>
        <w:rPr>
          <w:rFonts w:cs="Tahoma"/>
          <w:szCs w:val="20"/>
        </w:rPr>
      </w:pPr>
    </w:p>
    <w:p w14:paraId="243D6695" w14:textId="77777777" w:rsidR="00F91F0D" w:rsidRDefault="00F91F0D" w:rsidP="00F91F0D">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SOGLASJE PRAVNE OSEBE</w:t>
      </w:r>
    </w:p>
    <w:p w14:paraId="62953AEB" w14:textId="77777777" w:rsidR="00F91F0D" w:rsidRDefault="00F91F0D" w:rsidP="00F91F0D">
      <w:pPr>
        <w:pStyle w:val="Noga"/>
        <w:spacing w:line="264" w:lineRule="auto"/>
        <w:jc w:val="both"/>
      </w:pPr>
    </w:p>
    <w:p w14:paraId="12022C94" w14:textId="77777777" w:rsidR="00F91F0D" w:rsidRDefault="00F91F0D" w:rsidP="00F91F0D">
      <w:pPr>
        <w:spacing w:line="264" w:lineRule="auto"/>
        <w:jc w:val="both"/>
        <w:rPr>
          <w:rFonts w:cs="Tahoma"/>
          <w:szCs w:val="20"/>
        </w:rPr>
      </w:pPr>
    </w:p>
    <w:p w14:paraId="7874F01F" w14:textId="5E5A4012" w:rsidR="00F91F0D" w:rsidRDefault="00F91F0D" w:rsidP="00F91F0D">
      <w:pPr>
        <w:spacing w:line="264" w:lineRule="auto"/>
        <w:jc w:val="both"/>
        <w:rPr>
          <w:rFonts w:cs="Tahoma"/>
          <w:szCs w:val="20"/>
        </w:rPr>
      </w:pPr>
      <w:r>
        <w:rPr>
          <w:rFonts w:cs="Tahoma"/>
          <w:szCs w:val="20"/>
        </w:rPr>
        <w:t>Spodaj podpisani zakoniti zastopnik ponudnika/soponudnika/podizvajalca oziroma pooblaščena oseba za podpis ponudbe, naročniku dovoljujem, da lahko za namene javnega razpisa za oddajo javnega naročila Prevozi šolskih otrok, pridobi podatke iz uradnih evidenc državnih organov, organov lokalne skupnosti, nosilcev javnih pooblastil, predvsem pa iz kazenske evidence, ki jo vodi ministrstvo</w:t>
      </w:r>
      <w:r w:rsidR="008118BA">
        <w:rPr>
          <w:rFonts w:cs="Tahoma"/>
          <w:szCs w:val="20"/>
        </w:rPr>
        <w:t>,</w:t>
      </w:r>
      <w:r>
        <w:rPr>
          <w:rFonts w:cs="Tahoma"/>
          <w:szCs w:val="20"/>
        </w:rPr>
        <w:t xml:space="preserve"> pristojno za pravosodje, za vpisano pravno osebo: </w:t>
      </w:r>
    </w:p>
    <w:p w14:paraId="392CC49B" w14:textId="77777777" w:rsidR="00F91F0D" w:rsidRDefault="00F91F0D" w:rsidP="00F91F0D">
      <w:pPr>
        <w:spacing w:line="264" w:lineRule="auto"/>
        <w:jc w:val="both"/>
        <w:rPr>
          <w:rFonts w:cs="Tahoma"/>
          <w:szCs w:val="18"/>
        </w:rPr>
      </w:pPr>
    </w:p>
    <w:p w14:paraId="057F4528" w14:textId="77777777" w:rsidR="00F91F0D" w:rsidRDefault="00F91F0D" w:rsidP="00F91F0D">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F91F0D" w14:paraId="1D6CCC4F" w14:textId="77777777" w:rsidTr="00547CDB">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7E8CB0A5" w14:textId="174509D6" w:rsidR="00F91F0D" w:rsidRDefault="008118BA" w:rsidP="00547CDB">
            <w:pPr>
              <w:spacing w:line="264" w:lineRule="auto"/>
              <w:jc w:val="both"/>
              <w:rPr>
                <w:rFonts w:cs="Tahoma"/>
                <w:sz w:val="16"/>
                <w:szCs w:val="16"/>
              </w:rPr>
            </w:pPr>
            <w:r>
              <w:rPr>
                <w:rFonts w:cs="Tahoma"/>
                <w:sz w:val="16"/>
                <w:szCs w:val="16"/>
              </w:rPr>
              <w:t>F</w:t>
            </w:r>
            <w:r w:rsidR="00F91F0D">
              <w:rPr>
                <w:rFonts w:cs="Tahoma"/>
                <w:sz w:val="16"/>
                <w:szCs w:val="16"/>
              </w:rPr>
              <w:t>irma / naziv</w:t>
            </w:r>
          </w:p>
        </w:tc>
        <w:tc>
          <w:tcPr>
            <w:tcW w:w="5633" w:type="dxa"/>
            <w:tcBorders>
              <w:top w:val="single" w:sz="4" w:space="0" w:color="auto"/>
              <w:left w:val="single" w:sz="4" w:space="0" w:color="auto"/>
              <w:bottom w:val="single" w:sz="4" w:space="0" w:color="auto"/>
              <w:right w:val="single" w:sz="4" w:space="0" w:color="auto"/>
            </w:tcBorders>
            <w:vAlign w:val="center"/>
          </w:tcPr>
          <w:p w14:paraId="7661B515" w14:textId="77777777" w:rsidR="00F91F0D" w:rsidRDefault="00F91F0D" w:rsidP="00547CDB">
            <w:pPr>
              <w:spacing w:line="264" w:lineRule="auto"/>
              <w:jc w:val="both"/>
              <w:rPr>
                <w:rFonts w:cs="Tahoma"/>
                <w:sz w:val="16"/>
                <w:szCs w:val="16"/>
              </w:rPr>
            </w:pPr>
          </w:p>
        </w:tc>
      </w:tr>
      <w:tr w:rsidR="00F91F0D" w14:paraId="19F2A7E0" w14:textId="77777777" w:rsidTr="00547CDB">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71E6B8E8" w14:textId="61A0FA0A" w:rsidR="00F91F0D" w:rsidRDefault="008118BA" w:rsidP="00547CDB">
            <w:pPr>
              <w:spacing w:line="264" w:lineRule="auto"/>
              <w:jc w:val="both"/>
              <w:rPr>
                <w:rFonts w:cs="Tahoma"/>
                <w:sz w:val="16"/>
                <w:szCs w:val="16"/>
              </w:rPr>
            </w:pPr>
            <w:r>
              <w:rPr>
                <w:rFonts w:cs="Tahoma"/>
                <w:sz w:val="16"/>
                <w:szCs w:val="16"/>
              </w:rPr>
              <w:t>N</w:t>
            </w:r>
            <w:r w:rsidR="00F91F0D">
              <w:rPr>
                <w:rFonts w:cs="Tahoma"/>
                <w:sz w:val="16"/>
                <w:szCs w:val="16"/>
              </w:rPr>
              <w:t>aslov</w:t>
            </w:r>
            <w:r>
              <w:rPr>
                <w:rFonts w:cs="Tahoma"/>
                <w:sz w:val="16"/>
                <w:szCs w:val="16"/>
              </w:rPr>
              <w:t xml:space="preserve"> / sedež</w:t>
            </w:r>
            <w:r w:rsidR="00F91F0D">
              <w:rPr>
                <w:rFonts w:cs="Tahoma"/>
                <w:sz w:val="16"/>
                <w:szCs w:val="16"/>
              </w:rPr>
              <w:t xml:space="preserve"> pravne osebe</w:t>
            </w:r>
          </w:p>
        </w:tc>
        <w:tc>
          <w:tcPr>
            <w:tcW w:w="5633" w:type="dxa"/>
            <w:tcBorders>
              <w:top w:val="single" w:sz="4" w:space="0" w:color="auto"/>
              <w:left w:val="single" w:sz="4" w:space="0" w:color="auto"/>
              <w:bottom w:val="single" w:sz="4" w:space="0" w:color="auto"/>
              <w:right w:val="single" w:sz="4" w:space="0" w:color="auto"/>
            </w:tcBorders>
            <w:vAlign w:val="center"/>
          </w:tcPr>
          <w:p w14:paraId="3B507DB0" w14:textId="77777777" w:rsidR="00F91F0D" w:rsidRDefault="00F91F0D" w:rsidP="00547CDB">
            <w:pPr>
              <w:spacing w:line="264" w:lineRule="auto"/>
              <w:jc w:val="both"/>
              <w:rPr>
                <w:rFonts w:cs="Tahoma"/>
                <w:sz w:val="16"/>
                <w:szCs w:val="16"/>
              </w:rPr>
            </w:pPr>
          </w:p>
        </w:tc>
      </w:tr>
      <w:tr w:rsidR="00F91F0D" w14:paraId="45602F46" w14:textId="77777777" w:rsidTr="00547CDB">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0D1EF52D" w14:textId="1763AA7F" w:rsidR="00F91F0D" w:rsidRDefault="008118BA" w:rsidP="00547CDB">
            <w:pPr>
              <w:spacing w:line="264" w:lineRule="auto"/>
              <w:jc w:val="both"/>
              <w:rPr>
                <w:rFonts w:cs="Tahoma"/>
                <w:sz w:val="16"/>
                <w:szCs w:val="16"/>
              </w:rPr>
            </w:pPr>
            <w:r>
              <w:rPr>
                <w:rFonts w:cs="Tahoma"/>
                <w:sz w:val="16"/>
                <w:szCs w:val="16"/>
              </w:rPr>
              <w:t>M</w:t>
            </w:r>
            <w:r w:rsidR="00F91F0D">
              <w:rPr>
                <w:rFonts w:cs="Tahoma"/>
                <w:sz w:val="16"/>
                <w:szCs w:val="16"/>
              </w:rPr>
              <w:t>atična številka</w:t>
            </w:r>
          </w:p>
        </w:tc>
        <w:tc>
          <w:tcPr>
            <w:tcW w:w="5633" w:type="dxa"/>
            <w:tcBorders>
              <w:top w:val="single" w:sz="4" w:space="0" w:color="auto"/>
              <w:left w:val="single" w:sz="4" w:space="0" w:color="auto"/>
              <w:bottom w:val="single" w:sz="4" w:space="0" w:color="auto"/>
              <w:right w:val="single" w:sz="4" w:space="0" w:color="auto"/>
            </w:tcBorders>
            <w:vAlign w:val="center"/>
          </w:tcPr>
          <w:p w14:paraId="77B066AF" w14:textId="77777777" w:rsidR="00F91F0D" w:rsidRDefault="00F91F0D" w:rsidP="00547CDB">
            <w:pPr>
              <w:spacing w:line="264" w:lineRule="auto"/>
              <w:jc w:val="both"/>
              <w:rPr>
                <w:rFonts w:cs="Tahoma"/>
                <w:sz w:val="16"/>
                <w:szCs w:val="16"/>
              </w:rPr>
            </w:pPr>
          </w:p>
        </w:tc>
      </w:tr>
    </w:tbl>
    <w:p w14:paraId="16027942" w14:textId="77777777" w:rsidR="00F91F0D" w:rsidRDefault="00F91F0D" w:rsidP="00F91F0D">
      <w:pPr>
        <w:pStyle w:val="Telobesedila"/>
        <w:spacing w:line="264" w:lineRule="auto"/>
        <w:rPr>
          <w:rFonts w:cs="Tahoma"/>
          <w:szCs w:val="18"/>
        </w:rPr>
      </w:pPr>
    </w:p>
    <w:p w14:paraId="77F290DF" w14:textId="77777777" w:rsidR="00F91F0D" w:rsidRDefault="00F91F0D" w:rsidP="00F91F0D">
      <w:pPr>
        <w:pStyle w:val="Telobesedila"/>
        <w:spacing w:line="264" w:lineRule="auto"/>
        <w:rPr>
          <w:rFonts w:cs="Tahoma"/>
          <w:szCs w:val="18"/>
        </w:rPr>
      </w:pPr>
    </w:p>
    <w:p w14:paraId="2FACA82F" w14:textId="77777777" w:rsidR="00F91F0D" w:rsidRDefault="00F91F0D" w:rsidP="00F91F0D">
      <w:pPr>
        <w:spacing w:line="264" w:lineRule="auto"/>
        <w:jc w:val="both"/>
        <w:rPr>
          <w:rFonts w:cs="Tahoma"/>
          <w:b/>
          <w:szCs w:val="20"/>
        </w:rPr>
      </w:pPr>
    </w:p>
    <w:p w14:paraId="0DBCDF94" w14:textId="77777777" w:rsidR="00F91F0D" w:rsidRDefault="00F91F0D" w:rsidP="00F91F0D">
      <w:pPr>
        <w:spacing w:line="264" w:lineRule="auto"/>
        <w:jc w:val="both"/>
        <w:rPr>
          <w:rFonts w:cs="Tahoma"/>
          <w:b/>
          <w:szCs w:val="20"/>
        </w:rPr>
      </w:pPr>
    </w:p>
    <w:p w14:paraId="21D9F5B4" w14:textId="77777777" w:rsidR="00F91F0D" w:rsidRDefault="00F91F0D" w:rsidP="00F91F0D">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41B3B210" w14:textId="77777777" w:rsidR="00F91F0D" w:rsidRDefault="00F91F0D" w:rsidP="00F91F0D">
      <w:pPr>
        <w:spacing w:line="264" w:lineRule="auto"/>
        <w:jc w:val="both"/>
        <w:rPr>
          <w:rFonts w:cs="Tahoma"/>
          <w:b/>
          <w:szCs w:val="18"/>
        </w:rPr>
      </w:pPr>
    </w:p>
    <w:p w14:paraId="25C2E814" w14:textId="3E302921" w:rsidR="00F91F0D" w:rsidRDefault="00F91F0D" w:rsidP="00F91F0D">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 xml:space="preserve">podpis </w:t>
      </w:r>
      <w:r w:rsidR="008118BA">
        <w:rPr>
          <w:rFonts w:cs="Tahoma"/>
          <w:szCs w:val="18"/>
        </w:rPr>
        <w:t>zakonitega zastopnika</w:t>
      </w:r>
    </w:p>
    <w:p w14:paraId="414E200E" w14:textId="77777777" w:rsidR="00F91F0D" w:rsidRDefault="00F91F0D" w:rsidP="00F91F0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D309C4A" w14:textId="77777777" w:rsidR="00F91F0D" w:rsidRDefault="00F91F0D" w:rsidP="00F91F0D">
      <w:pPr>
        <w:spacing w:line="264" w:lineRule="auto"/>
        <w:ind w:left="5664" w:firstLine="708"/>
        <w:jc w:val="both"/>
        <w:rPr>
          <w:rFonts w:cs="Tahoma"/>
          <w:szCs w:val="18"/>
        </w:rPr>
      </w:pPr>
      <w:r>
        <w:rPr>
          <w:rFonts w:cs="Tahoma"/>
          <w:szCs w:val="18"/>
        </w:rPr>
        <w:t>_____________________</w:t>
      </w:r>
    </w:p>
    <w:p w14:paraId="7CE8AF9A" w14:textId="77777777" w:rsidR="00F91F0D" w:rsidRDefault="00F91F0D" w:rsidP="00F91F0D">
      <w:pPr>
        <w:pStyle w:val="Telobesedila"/>
        <w:spacing w:line="264" w:lineRule="auto"/>
        <w:rPr>
          <w:rFonts w:cs="Tahoma"/>
          <w:szCs w:val="18"/>
        </w:rPr>
      </w:pPr>
    </w:p>
    <w:p w14:paraId="05A5965E" w14:textId="77777777" w:rsidR="00F91F0D" w:rsidRDefault="00F91F0D" w:rsidP="00F91F0D">
      <w:pPr>
        <w:pStyle w:val="Noga"/>
        <w:spacing w:line="264" w:lineRule="auto"/>
        <w:jc w:val="both"/>
        <w:rPr>
          <w:i/>
          <w:color w:val="000000"/>
          <w:sz w:val="16"/>
          <w:szCs w:val="16"/>
        </w:rPr>
      </w:pPr>
    </w:p>
    <w:p w14:paraId="3C864B85" w14:textId="77777777" w:rsidR="00F91F0D" w:rsidRDefault="00F91F0D" w:rsidP="00F91F0D">
      <w:pPr>
        <w:pStyle w:val="Noga"/>
        <w:spacing w:line="264" w:lineRule="auto"/>
        <w:jc w:val="both"/>
        <w:rPr>
          <w:i/>
          <w:color w:val="000000"/>
          <w:sz w:val="16"/>
          <w:szCs w:val="16"/>
        </w:rPr>
      </w:pPr>
    </w:p>
    <w:p w14:paraId="070C1013" w14:textId="77777777" w:rsidR="00F91F0D" w:rsidRDefault="00F91F0D" w:rsidP="00F91F0D">
      <w:pPr>
        <w:spacing w:line="264" w:lineRule="auto"/>
        <w:jc w:val="both"/>
        <w:rPr>
          <w:rFonts w:cs="Tahoma"/>
          <w:szCs w:val="18"/>
        </w:rPr>
      </w:pPr>
    </w:p>
    <w:p w14:paraId="74D16BCF" w14:textId="77777777" w:rsidR="00F91F0D" w:rsidRDefault="00F91F0D" w:rsidP="00F91F0D">
      <w:pPr>
        <w:spacing w:line="264" w:lineRule="auto"/>
        <w:jc w:val="both"/>
        <w:rPr>
          <w:rFonts w:cs="Tahoma"/>
          <w:szCs w:val="18"/>
        </w:rPr>
      </w:pPr>
    </w:p>
    <w:p w14:paraId="2121EC45" w14:textId="77777777" w:rsidR="00F91F0D" w:rsidRDefault="00F91F0D" w:rsidP="00F91F0D">
      <w:pPr>
        <w:spacing w:line="264" w:lineRule="auto"/>
        <w:jc w:val="both"/>
        <w:rPr>
          <w:rFonts w:cs="Tahoma"/>
          <w:szCs w:val="18"/>
        </w:rPr>
      </w:pPr>
    </w:p>
    <w:p w14:paraId="2D71E783" w14:textId="77777777" w:rsidR="00F91F0D" w:rsidRDefault="00F91F0D" w:rsidP="00F91F0D">
      <w:pPr>
        <w:spacing w:line="264" w:lineRule="auto"/>
        <w:jc w:val="both"/>
        <w:rPr>
          <w:rFonts w:cs="Tahoma"/>
          <w:szCs w:val="18"/>
        </w:rPr>
      </w:pPr>
    </w:p>
    <w:p w14:paraId="05CB5B45" w14:textId="77777777" w:rsidR="00F91F0D" w:rsidRDefault="00F91F0D" w:rsidP="00F91F0D">
      <w:pPr>
        <w:spacing w:line="264" w:lineRule="auto"/>
        <w:jc w:val="both"/>
        <w:rPr>
          <w:rFonts w:cs="Tahoma"/>
          <w:szCs w:val="18"/>
        </w:rPr>
      </w:pPr>
    </w:p>
    <w:p w14:paraId="65790EE6" w14:textId="77777777" w:rsidR="00F91F0D" w:rsidRDefault="00F91F0D" w:rsidP="00F91F0D">
      <w:pPr>
        <w:spacing w:line="264" w:lineRule="auto"/>
        <w:jc w:val="both"/>
        <w:rPr>
          <w:rFonts w:cs="Tahoma"/>
          <w:szCs w:val="18"/>
        </w:rPr>
      </w:pPr>
    </w:p>
    <w:p w14:paraId="703D8D88" w14:textId="77777777" w:rsidR="00F91F0D" w:rsidRDefault="00F91F0D" w:rsidP="00F91F0D">
      <w:pPr>
        <w:spacing w:line="264" w:lineRule="auto"/>
        <w:jc w:val="both"/>
        <w:rPr>
          <w:rFonts w:cs="Tahoma"/>
          <w:szCs w:val="18"/>
        </w:rPr>
      </w:pPr>
    </w:p>
    <w:p w14:paraId="046B7D8A" w14:textId="77777777" w:rsidR="00F91F0D" w:rsidRDefault="00F91F0D" w:rsidP="00F91F0D">
      <w:pPr>
        <w:spacing w:line="264" w:lineRule="auto"/>
        <w:jc w:val="both"/>
        <w:rPr>
          <w:rFonts w:cs="Tahoma"/>
          <w:szCs w:val="18"/>
        </w:rPr>
      </w:pPr>
    </w:p>
    <w:p w14:paraId="40683118" w14:textId="77777777" w:rsidR="00F91F0D" w:rsidRDefault="00F91F0D" w:rsidP="00F91F0D">
      <w:pPr>
        <w:spacing w:line="264" w:lineRule="auto"/>
        <w:jc w:val="both"/>
        <w:rPr>
          <w:rFonts w:cs="Tahoma"/>
          <w:szCs w:val="18"/>
        </w:rPr>
      </w:pPr>
    </w:p>
    <w:p w14:paraId="78302E19" w14:textId="77777777" w:rsidR="00F91F0D" w:rsidRDefault="00F91F0D" w:rsidP="00F91F0D">
      <w:pPr>
        <w:spacing w:line="264" w:lineRule="auto"/>
        <w:jc w:val="both"/>
        <w:rPr>
          <w:rFonts w:cs="Tahoma"/>
          <w:szCs w:val="18"/>
        </w:rPr>
      </w:pPr>
    </w:p>
    <w:p w14:paraId="6B6560C0" w14:textId="77777777" w:rsidR="00F91F0D" w:rsidRDefault="00F91F0D" w:rsidP="00F91F0D">
      <w:pPr>
        <w:spacing w:line="264" w:lineRule="auto"/>
        <w:jc w:val="both"/>
        <w:rPr>
          <w:rFonts w:cs="Tahoma"/>
          <w:szCs w:val="18"/>
        </w:rPr>
      </w:pPr>
    </w:p>
    <w:p w14:paraId="2B3DA6B4" w14:textId="77777777" w:rsidR="00F91F0D" w:rsidRDefault="00F91F0D" w:rsidP="00F91F0D">
      <w:pPr>
        <w:spacing w:line="264" w:lineRule="auto"/>
        <w:jc w:val="both"/>
        <w:rPr>
          <w:rFonts w:cs="Tahoma"/>
          <w:szCs w:val="18"/>
        </w:rPr>
      </w:pPr>
    </w:p>
    <w:p w14:paraId="77311217" w14:textId="77777777" w:rsidR="00F91F0D" w:rsidRDefault="00F91F0D" w:rsidP="00F91F0D">
      <w:pPr>
        <w:spacing w:line="264" w:lineRule="auto"/>
        <w:ind w:left="5664" w:firstLine="708"/>
        <w:jc w:val="both"/>
        <w:rPr>
          <w:rFonts w:cs="Tahoma"/>
          <w:szCs w:val="18"/>
        </w:rPr>
      </w:pPr>
    </w:p>
    <w:p w14:paraId="3090003B" w14:textId="371A8547" w:rsidR="00F91F0D" w:rsidRPr="008930FC" w:rsidRDefault="00F91F0D" w:rsidP="00F91F0D">
      <w:pPr>
        <w:pStyle w:val="Noga"/>
        <w:pBdr>
          <w:top w:val="single" w:sz="4" w:space="1" w:color="auto"/>
        </w:pBdr>
        <w:spacing w:line="264" w:lineRule="auto"/>
        <w:jc w:val="both"/>
        <w:rPr>
          <w:i/>
          <w:sz w:val="16"/>
          <w:szCs w:val="16"/>
        </w:rPr>
      </w:pPr>
      <w:r>
        <w:rPr>
          <w:rFonts w:cs="Tahoma"/>
          <w:b/>
          <w:i/>
          <w:sz w:val="16"/>
          <w:szCs w:val="16"/>
        </w:rPr>
        <w:t>navodilo:</w:t>
      </w:r>
      <w:r>
        <w:rPr>
          <w:rFonts w:cs="Tahoma"/>
          <w:i/>
          <w:sz w:val="16"/>
          <w:szCs w:val="16"/>
        </w:rPr>
        <w:t xml:space="preserve"> Ponudnik</w:t>
      </w:r>
      <w:r w:rsidR="008118BA">
        <w:rPr>
          <w:rFonts w:cs="Tahoma"/>
          <w:i/>
          <w:sz w:val="16"/>
          <w:szCs w:val="16"/>
        </w:rPr>
        <w:t xml:space="preserve">/ </w:t>
      </w:r>
      <w:proofErr w:type="spellStart"/>
      <w:r w:rsidR="008118BA">
        <w:rPr>
          <w:rFonts w:cs="Tahoma"/>
          <w:i/>
          <w:sz w:val="16"/>
          <w:szCs w:val="16"/>
        </w:rPr>
        <w:t>soponudnik</w:t>
      </w:r>
      <w:proofErr w:type="spellEnd"/>
      <w:r>
        <w:rPr>
          <w:rFonts w:cs="Tahoma"/>
          <w:i/>
          <w:sz w:val="16"/>
          <w:szCs w:val="16"/>
        </w:rPr>
        <w:t xml:space="preserve"> / podizvajalec predloži izpolnjeno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 lahko kopira. Soglasje se lahko predloži tudi na svojem obrazcu, ki je podpisan in žigosan in iz katerega izhajajo zahtevani podatki. </w:t>
      </w:r>
      <w:r w:rsidRPr="006A36A0">
        <w:rPr>
          <w:b/>
          <w:bCs/>
          <w:i/>
          <w:color w:val="000000"/>
          <w:sz w:val="16"/>
          <w:szCs w:val="16"/>
        </w:rPr>
        <w:t xml:space="preserve">Soglasje se ne izpolnjuje za samostojne podjetnike </w:t>
      </w:r>
      <w:r w:rsidRPr="006A36A0">
        <w:rPr>
          <w:b/>
          <w:bCs/>
          <w:i/>
          <w:sz w:val="16"/>
          <w:szCs w:val="16"/>
        </w:rPr>
        <w:t>posameznike, saj se za nosilca dejavnosti (ustanovitelja) izpolni soglasje fizične osebe</w:t>
      </w:r>
      <w:r w:rsidRPr="008930FC">
        <w:rPr>
          <w:i/>
          <w:sz w:val="16"/>
          <w:szCs w:val="16"/>
        </w:rPr>
        <w:t xml:space="preserve">. Soglasje se  predloži v ponudbi. Obrazec se v sistemu e-JN naloži v razdelek »Druge priloge« v </w:t>
      </w:r>
      <w:proofErr w:type="spellStart"/>
      <w:r w:rsidRPr="008930FC">
        <w:rPr>
          <w:i/>
          <w:sz w:val="16"/>
          <w:szCs w:val="16"/>
        </w:rPr>
        <w:t>pdf</w:t>
      </w:r>
      <w:proofErr w:type="spellEnd"/>
      <w:r w:rsidRPr="008930FC">
        <w:rPr>
          <w:i/>
          <w:sz w:val="16"/>
          <w:szCs w:val="16"/>
        </w:rPr>
        <w:t xml:space="preserve"> obliki.</w:t>
      </w:r>
    </w:p>
    <w:p w14:paraId="24A7231B" w14:textId="63E697CE" w:rsidR="00F91F0D" w:rsidRPr="00F91F0D" w:rsidRDefault="00F91F0D">
      <w:pPr>
        <w:rPr>
          <w:i/>
          <w:sz w:val="16"/>
          <w:szCs w:val="16"/>
        </w:rPr>
      </w:pPr>
    </w:p>
    <w:sectPr w:rsidR="00F91F0D" w:rsidRPr="00F91F0D" w:rsidSect="00F91F0D">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7F739" w14:textId="77777777" w:rsidR="00F91F0D" w:rsidRDefault="00F91F0D" w:rsidP="00F91F0D">
      <w:r>
        <w:separator/>
      </w:r>
    </w:p>
  </w:endnote>
  <w:endnote w:type="continuationSeparator" w:id="0">
    <w:p w14:paraId="660BC3C9" w14:textId="77777777" w:rsidR="00F91F0D" w:rsidRDefault="00F91F0D" w:rsidP="00F9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36A0D" w14:textId="77777777" w:rsidR="00F91F0D" w:rsidRDefault="00F91F0D" w:rsidP="00F91F0D">
      <w:r>
        <w:separator/>
      </w:r>
    </w:p>
  </w:footnote>
  <w:footnote w:type="continuationSeparator" w:id="0">
    <w:p w14:paraId="18D7A198" w14:textId="77777777" w:rsidR="00F91F0D" w:rsidRDefault="00F91F0D" w:rsidP="00F9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2546C" w14:textId="77777777" w:rsidR="00F91F0D" w:rsidRDefault="00F91F0D" w:rsidP="00F91F0D">
    <w:pPr>
      <w:spacing w:after="48"/>
      <w:jc w:val="center"/>
      <w:rPr>
        <w:rFonts w:ascii="Arial" w:hAnsi="Arial" w:cs="Arial"/>
        <w:sz w:val="20"/>
      </w:rPr>
    </w:pPr>
    <w:r w:rsidRPr="00A4095F">
      <w:rPr>
        <w:lang w:val="en-GB"/>
      </w:rPr>
      <w:object w:dxaOrig="1120" w:dyaOrig="1158" w14:anchorId="7C5BB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8.85pt" fillcolor="window">
          <v:imagedata r:id="rId1" o:title=""/>
        </v:shape>
        <o:OLEObject Type="Embed" ProgID="Word.Picture.8" ShapeID="_x0000_i1025" DrawAspect="Content" ObjectID="_1780128968" r:id="rId2"/>
      </w:object>
    </w:r>
  </w:p>
  <w:p w14:paraId="256D971E" w14:textId="77777777" w:rsidR="00F91F0D" w:rsidRPr="00482011" w:rsidRDefault="00F91F0D" w:rsidP="00F91F0D">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6BABD905" w14:textId="42AD7CFA" w:rsidR="00F91F0D" w:rsidRPr="00F91F0D" w:rsidRDefault="00F91F0D" w:rsidP="00F91F0D">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F0D"/>
    <w:rsid w:val="000B1B6F"/>
    <w:rsid w:val="00337B21"/>
    <w:rsid w:val="006C1CB8"/>
    <w:rsid w:val="008118BA"/>
    <w:rsid w:val="00E36CB1"/>
    <w:rsid w:val="00E632AC"/>
    <w:rsid w:val="00EE0C66"/>
    <w:rsid w:val="00F91F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14:docId w14:val="4A70E32F"/>
  <w15:chartTrackingRefBased/>
  <w15:docId w15:val="{2D577F67-5513-4827-B6AA-9DF05109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F0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F91F0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F91F0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F91F0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F91F0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F91F0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F91F0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F91F0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F91F0D"/>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F91F0D"/>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F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91F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91F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91F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91F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91F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91F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91F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91F0D"/>
    <w:rPr>
      <w:rFonts w:eastAsiaTheme="majorEastAsia" w:cstheme="majorBidi"/>
      <w:color w:val="272727" w:themeColor="text1" w:themeTint="D8"/>
    </w:rPr>
  </w:style>
  <w:style w:type="paragraph" w:styleId="Naslov">
    <w:name w:val="Title"/>
    <w:basedOn w:val="Navaden"/>
    <w:next w:val="Navaden"/>
    <w:link w:val="NaslovZnak"/>
    <w:uiPriority w:val="10"/>
    <w:qFormat/>
    <w:rsid w:val="00F91F0D"/>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F91F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91F0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F91F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91F0D"/>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F91F0D"/>
    <w:rPr>
      <w:i/>
      <w:iCs/>
      <w:color w:val="404040" w:themeColor="text1" w:themeTint="BF"/>
    </w:rPr>
  </w:style>
  <w:style w:type="paragraph" w:styleId="Odstavekseznama">
    <w:name w:val="List Paragraph"/>
    <w:basedOn w:val="Navaden"/>
    <w:uiPriority w:val="34"/>
    <w:qFormat/>
    <w:rsid w:val="00F91F0D"/>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F91F0D"/>
    <w:rPr>
      <w:i/>
      <w:iCs/>
      <w:color w:val="0F4761" w:themeColor="accent1" w:themeShade="BF"/>
    </w:rPr>
  </w:style>
  <w:style w:type="paragraph" w:styleId="Intenzivencitat">
    <w:name w:val="Intense Quote"/>
    <w:basedOn w:val="Navaden"/>
    <w:next w:val="Navaden"/>
    <w:link w:val="IntenzivencitatZnak"/>
    <w:uiPriority w:val="30"/>
    <w:qFormat/>
    <w:rsid w:val="00F91F0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F91F0D"/>
    <w:rPr>
      <w:i/>
      <w:iCs/>
      <w:color w:val="0F4761" w:themeColor="accent1" w:themeShade="BF"/>
    </w:rPr>
  </w:style>
  <w:style w:type="character" w:styleId="Intenzivensklic">
    <w:name w:val="Intense Reference"/>
    <w:basedOn w:val="Privzetapisavaodstavka"/>
    <w:uiPriority w:val="32"/>
    <w:qFormat/>
    <w:rsid w:val="00F91F0D"/>
    <w:rPr>
      <w:b/>
      <w:bCs/>
      <w:smallCaps/>
      <w:color w:val="0F4761" w:themeColor="accent1" w:themeShade="BF"/>
      <w:spacing w:val="5"/>
    </w:rPr>
  </w:style>
  <w:style w:type="paragraph" w:styleId="Glava">
    <w:name w:val="header"/>
    <w:basedOn w:val="Navaden"/>
    <w:link w:val="GlavaZnak"/>
    <w:uiPriority w:val="99"/>
    <w:unhideWhenUsed/>
    <w:rsid w:val="00F91F0D"/>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GlavaZnak">
    <w:name w:val="Glava Znak"/>
    <w:basedOn w:val="Privzetapisavaodstavka"/>
    <w:link w:val="Glava"/>
    <w:uiPriority w:val="99"/>
    <w:rsid w:val="00F91F0D"/>
  </w:style>
  <w:style w:type="paragraph" w:styleId="Noga">
    <w:name w:val="footer"/>
    <w:aliases w:val="Footer-PR"/>
    <w:basedOn w:val="Navaden"/>
    <w:link w:val="NogaZnak"/>
    <w:unhideWhenUsed/>
    <w:qFormat/>
    <w:rsid w:val="00F91F0D"/>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NogaZnak">
    <w:name w:val="Noga Znak"/>
    <w:aliases w:val="Footer-PR Znak"/>
    <w:basedOn w:val="Privzetapisavaodstavka"/>
    <w:link w:val="Noga"/>
    <w:rsid w:val="00F91F0D"/>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91F0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91F0D"/>
    <w:rPr>
      <w:rFonts w:ascii="Tahoma" w:eastAsia="Times New Roman" w:hAnsi="Tahoma" w:cs="Times New Roman"/>
      <w:kern w:val="0"/>
      <w:sz w:val="18"/>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2</cp:revision>
  <dcterms:created xsi:type="dcterms:W3CDTF">2024-06-12T14:27:00Z</dcterms:created>
  <dcterms:modified xsi:type="dcterms:W3CDTF">2024-06-17T09:30:00Z</dcterms:modified>
</cp:coreProperties>
</file>